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8A7675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NED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C76B6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 xml:space="preserve">on transfer of shares of the Company at Nam </w:t>
      </w:r>
      <w:proofErr w:type="spellStart"/>
      <w:r>
        <w:rPr>
          <w:rFonts w:ascii="Arial" w:hAnsi="Arial" w:cs="Arial"/>
          <w:b/>
          <w:sz w:val="20"/>
          <w:szCs w:val="20"/>
        </w:rPr>
        <w:t>Chien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Electric Development Joint Stock Company </w:t>
      </w:r>
    </w:p>
    <w:p w:rsidR="002F6AA2" w:rsidRDefault="00B70D7E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A7675">
        <w:rPr>
          <w:rFonts w:ascii="Arial" w:hAnsi="Arial" w:cs="Arial"/>
          <w:sz w:val="20"/>
          <w:szCs w:val="20"/>
        </w:rPr>
        <w:t>10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8A7675" w:rsidRPr="008A7675">
        <w:rPr>
          <w:rFonts w:ascii="Arial" w:hAnsi="Arial" w:cs="Arial"/>
          <w:sz w:val="20"/>
          <w:szCs w:val="20"/>
        </w:rPr>
        <w:t>North - West Electric Investment and Development Joint Stock Company</w:t>
      </w:r>
      <w:r w:rsidR="008A7675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4C76B6">
        <w:rPr>
          <w:rFonts w:ascii="Arial" w:hAnsi="Arial" w:cs="Arial"/>
          <w:sz w:val="20"/>
          <w:szCs w:val="20"/>
        </w:rPr>
        <w:t xml:space="preserve">Board resolution </w:t>
      </w:r>
      <w:r w:rsidR="008A7675" w:rsidRPr="008A7675">
        <w:rPr>
          <w:rFonts w:ascii="Arial" w:hAnsi="Arial" w:cs="Arial"/>
          <w:sz w:val="20"/>
          <w:szCs w:val="20"/>
        </w:rPr>
        <w:t xml:space="preserve">on transfer of shares of the Company at Nam </w:t>
      </w:r>
      <w:proofErr w:type="spellStart"/>
      <w:r w:rsidR="008A7675" w:rsidRPr="008A7675">
        <w:rPr>
          <w:rFonts w:ascii="Arial" w:hAnsi="Arial" w:cs="Arial"/>
          <w:sz w:val="20"/>
          <w:szCs w:val="20"/>
        </w:rPr>
        <w:t>Chien</w:t>
      </w:r>
      <w:proofErr w:type="spellEnd"/>
      <w:r w:rsidR="008A7675" w:rsidRPr="008A7675">
        <w:rPr>
          <w:rFonts w:ascii="Arial" w:hAnsi="Arial" w:cs="Arial"/>
          <w:sz w:val="20"/>
          <w:szCs w:val="20"/>
        </w:rPr>
        <w:t xml:space="preserve"> </w:t>
      </w:r>
      <w:r w:rsidR="008A7675">
        <w:rPr>
          <w:rFonts w:ascii="Arial" w:hAnsi="Arial" w:cs="Arial"/>
          <w:sz w:val="20"/>
          <w:szCs w:val="20"/>
        </w:rPr>
        <w:t>Electric</w:t>
      </w:r>
      <w:r w:rsidR="008A7675" w:rsidRPr="008A7675">
        <w:rPr>
          <w:rFonts w:ascii="Arial" w:hAnsi="Arial" w:cs="Arial"/>
          <w:sz w:val="20"/>
          <w:szCs w:val="20"/>
        </w:rPr>
        <w:t xml:space="preserve"> Development Joint Stock Company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8A7675" w:rsidRDefault="008A7675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8A7675">
        <w:rPr>
          <w:rFonts w:ascii="Arial" w:hAnsi="Arial" w:cs="Arial"/>
          <w:sz w:val="20"/>
          <w:szCs w:val="20"/>
        </w:rPr>
        <w:t xml:space="preserve"> Approve the transfer of shares of th</w:t>
      </w:r>
      <w:r>
        <w:rPr>
          <w:rFonts w:ascii="Arial" w:hAnsi="Arial" w:cs="Arial"/>
          <w:sz w:val="20"/>
          <w:szCs w:val="20"/>
        </w:rPr>
        <w:t xml:space="preserve">e Company at Nam </w:t>
      </w:r>
      <w:proofErr w:type="spellStart"/>
      <w:r>
        <w:rPr>
          <w:rFonts w:ascii="Arial" w:hAnsi="Arial" w:cs="Arial"/>
          <w:sz w:val="20"/>
          <w:szCs w:val="20"/>
        </w:rPr>
        <w:t>Chien</w:t>
      </w:r>
      <w:proofErr w:type="spellEnd"/>
      <w:r>
        <w:rPr>
          <w:rFonts w:ascii="Arial" w:hAnsi="Arial" w:cs="Arial"/>
          <w:sz w:val="20"/>
          <w:szCs w:val="20"/>
        </w:rPr>
        <w:t xml:space="preserve"> Electric</w:t>
      </w:r>
      <w:r w:rsidRPr="008A7675">
        <w:rPr>
          <w:rFonts w:ascii="Arial" w:hAnsi="Arial" w:cs="Arial"/>
          <w:sz w:val="20"/>
          <w:szCs w:val="20"/>
        </w:rPr>
        <w:t xml:space="preserve"> Development Joint Stock Company with the following contents: </w:t>
      </w:r>
    </w:p>
    <w:p w:rsidR="008A7675" w:rsidRDefault="008A7675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transferred share: Share of Nam </w:t>
      </w:r>
      <w:proofErr w:type="spellStart"/>
      <w:r>
        <w:rPr>
          <w:rFonts w:ascii="Arial" w:hAnsi="Arial" w:cs="Arial"/>
          <w:sz w:val="20"/>
          <w:szCs w:val="20"/>
        </w:rPr>
        <w:t>Chien</w:t>
      </w:r>
      <w:proofErr w:type="spellEnd"/>
      <w:r>
        <w:rPr>
          <w:rFonts w:ascii="Arial" w:hAnsi="Arial" w:cs="Arial"/>
          <w:sz w:val="20"/>
          <w:szCs w:val="20"/>
        </w:rPr>
        <w:t xml:space="preserve"> Electric</w:t>
      </w:r>
      <w:r w:rsidRPr="008A7675">
        <w:rPr>
          <w:rFonts w:ascii="Arial" w:hAnsi="Arial" w:cs="Arial"/>
          <w:sz w:val="20"/>
          <w:szCs w:val="20"/>
        </w:rPr>
        <w:t xml:space="preserve"> Development Joint Stock Company</w:t>
      </w:r>
    </w:p>
    <w:p w:rsidR="008A7675" w:rsidRDefault="008A7675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7675">
        <w:rPr>
          <w:rFonts w:ascii="Arial" w:hAnsi="Arial" w:cs="Arial"/>
          <w:sz w:val="20"/>
          <w:szCs w:val="20"/>
        </w:rPr>
        <w:t>Type of stock: Comm</w:t>
      </w:r>
      <w:r>
        <w:rPr>
          <w:rFonts w:ascii="Arial" w:hAnsi="Arial" w:cs="Arial"/>
          <w:sz w:val="20"/>
          <w:szCs w:val="20"/>
        </w:rPr>
        <w:t>on stock</w:t>
      </w:r>
    </w:p>
    <w:p w:rsidR="008A7675" w:rsidRDefault="008A7675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 value: </w:t>
      </w:r>
      <w:r w:rsidRPr="008A7675">
        <w:rPr>
          <w:rFonts w:ascii="Arial" w:hAnsi="Arial" w:cs="Arial"/>
          <w:sz w:val="20"/>
          <w:szCs w:val="20"/>
        </w:rPr>
        <w:t xml:space="preserve">VND 10,000/ share </w:t>
      </w:r>
    </w:p>
    <w:p w:rsidR="008A7675" w:rsidRDefault="008A7675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shares transferred: 17,425,800 shares</w:t>
      </w:r>
    </w:p>
    <w:p w:rsidR="008A7675" w:rsidRDefault="008A7675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8A7675">
        <w:rPr>
          <w:rFonts w:ascii="Arial" w:hAnsi="Arial" w:cs="Arial"/>
          <w:sz w:val="20"/>
          <w:szCs w:val="20"/>
        </w:rPr>
        <w:t xml:space="preserve">ransfer value: VND 308,628,771,443 </w:t>
      </w:r>
    </w:p>
    <w:p w:rsidR="008A7675" w:rsidRDefault="008A7675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7675">
        <w:rPr>
          <w:rFonts w:ascii="Arial" w:hAnsi="Arial" w:cs="Arial"/>
          <w:sz w:val="20"/>
          <w:szCs w:val="20"/>
        </w:rPr>
        <w:t>Transfer</w:t>
      </w:r>
      <w:r>
        <w:rPr>
          <w:rFonts w:ascii="Arial" w:hAnsi="Arial" w:cs="Arial"/>
          <w:sz w:val="20"/>
          <w:szCs w:val="20"/>
        </w:rPr>
        <w:t>ee:</w:t>
      </w:r>
      <w:r w:rsidRPr="008A7675">
        <w:rPr>
          <w:rFonts w:ascii="Arial" w:hAnsi="Arial" w:cs="Arial"/>
          <w:sz w:val="20"/>
          <w:szCs w:val="20"/>
        </w:rPr>
        <w:t xml:space="preserve"> </w:t>
      </w:r>
      <w:r w:rsidRPr="008A7675">
        <w:rPr>
          <w:rFonts w:ascii="Arial" w:hAnsi="Arial" w:cs="Arial"/>
          <w:sz w:val="20"/>
          <w:szCs w:val="20"/>
        </w:rPr>
        <w:t xml:space="preserve">Minh Ngoc </w:t>
      </w:r>
      <w:r>
        <w:rPr>
          <w:rFonts w:ascii="Arial" w:hAnsi="Arial" w:cs="Arial"/>
          <w:sz w:val="20"/>
          <w:szCs w:val="20"/>
        </w:rPr>
        <w:t>Production</w:t>
      </w:r>
      <w:r w:rsidRPr="008A7675">
        <w:rPr>
          <w:rFonts w:ascii="Arial" w:hAnsi="Arial" w:cs="Arial"/>
          <w:sz w:val="20"/>
          <w:szCs w:val="20"/>
        </w:rPr>
        <w:t xml:space="preserve"> </w:t>
      </w:r>
      <w:r w:rsidRPr="008A7675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Trading</w:t>
      </w:r>
      <w:r w:rsidRPr="008A76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Co., Ltd;</w:t>
      </w:r>
      <w:r w:rsidRPr="008A7675">
        <w:rPr>
          <w:rFonts w:ascii="Arial" w:hAnsi="Arial" w:cs="Arial"/>
          <w:sz w:val="20"/>
          <w:szCs w:val="20"/>
        </w:rPr>
        <w:t xml:space="preserve"> Business code: 0900237146. Address: D</w:t>
      </w:r>
      <w:r>
        <w:rPr>
          <w:rFonts w:ascii="Arial" w:hAnsi="Arial" w:cs="Arial"/>
          <w:sz w:val="20"/>
          <w:szCs w:val="20"/>
        </w:rPr>
        <w:t xml:space="preserve"> Area</w:t>
      </w:r>
      <w:r w:rsidRPr="008A767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Pho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Industrial Park, Lac Hong commune, Van Lam district, Hung Yen province</w:t>
      </w:r>
    </w:p>
    <w:p w:rsidR="008C6796" w:rsidRDefault="008A7675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8A7675">
        <w:rPr>
          <w:rFonts w:ascii="Arial" w:hAnsi="Arial" w:cs="Arial"/>
          <w:sz w:val="20"/>
          <w:szCs w:val="20"/>
        </w:rPr>
        <w:t xml:space="preserve"> Assigning the General Director of the Company to organize the imple</w:t>
      </w:r>
      <w:r>
        <w:rPr>
          <w:rFonts w:ascii="Arial" w:hAnsi="Arial" w:cs="Arial"/>
          <w:sz w:val="20"/>
          <w:szCs w:val="20"/>
        </w:rPr>
        <w:t>mentation of the necessary work</w:t>
      </w:r>
      <w:r w:rsidRPr="008A7675">
        <w:rPr>
          <w:rFonts w:ascii="Arial" w:hAnsi="Arial" w:cs="Arial"/>
          <w:sz w:val="20"/>
          <w:szCs w:val="20"/>
        </w:rPr>
        <w:t xml:space="preserve"> in acc</w:t>
      </w:r>
      <w:r w:rsidR="008C6796">
        <w:rPr>
          <w:rFonts w:ascii="Arial" w:hAnsi="Arial" w:cs="Arial"/>
          <w:sz w:val="20"/>
          <w:szCs w:val="20"/>
        </w:rPr>
        <w:t xml:space="preserve">ordance with the law: Complete </w:t>
      </w:r>
      <w:r w:rsidRPr="008A7675">
        <w:rPr>
          <w:rFonts w:ascii="Arial" w:hAnsi="Arial" w:cs="Arial"/>
          <w:sz w:val="20"/>
          <w:szCs w:val="20"/>
        </w:rPr>
        <w:t xml:space="preserve">and sign the related documents, papers and </w:t>
      </w:r>
      <w:r w:rsidR="008C6796" w:rsidRPr="008A7675">
        <w:rPr>
          <w:rFonts w:ascii="Arial" w:hAnsi="Arial" w:cs="Arial"/>
          <w:sz w:val="20"/>
          <w:szCs w:val="20"/>
        </w:rPr>
        <w:t>documents; Proactively</w:t>
      </w:r>
      <w:r w:rsidR="008C6796">
        <w:rPr>
          <w:rFonts w:ascii="Arial" w:hAnsi="Arial" w:cs="Arial"/>
          <w:sz w:val="20"/>
          <w:szCs w:val="20"/>
        </w:rPr>
        <w:t xml:space="preserve"> negotiate and sign share</w:t>
      </w:r>
      <w:r w:rsidRPr="008A7675">
        <w:rPr>
          <w:rFonts w:ascii="Arial" w:hAnsi="Arial" w:cs="Arial"/>
          <w:sz w:val="20"/>
          <w:szCs w:val="20"/>
        </w:rPr>
        <w:t xml:space="preserve"> transfer contracts to ensure the interests of t</w:t>
      </w:r>
      <w:r w:rsidR="008C6796">
        <w:rPr>
          <w:rFonts w:ascii="Arial" w:hAnsi="Arial" w:cs="Arial"/>
          <w:sz w:val="20"/>
          <w:szCs w:val="20"/>
        </w:rPr>
        <w:t xml:space="preserve">he Company; </w:t>
      </w:r>
      <w:r w:rsidRPr="008A7675">
        <w:rPr>
          <w:rFonts w:ascii="Arial" w:hAnsi="Arial" w:cs="Arial"/>
          <w:sz w:val="20"/>
          <w:szCs w:val="20"/>
        </w:rPr>
        <w:t xml:space="preserve">Carry out all other necessary tasks and procedures in accordance with the current law to </w:t>
      </w:r>
      <w:r w:rsidR="008C6796">
        <w:rPr>
          <w:rFonts w:ascii="Arial" w:hAnsi="Arial" w:cs="Arial"/>
          <w:sz w:val="20"/>
          <w:szCs w:val="20"/>
        </w:rPr>
        <w:t>c</w:t>
      </w:r>
      <w:r w:rsidRPr="008A7675">
        <w:rPr>
          <w:rFonts w:ascii="Arial" w:hAnsi="Arial" w:cs="Arial"/>
          <w:sz w:val="20"/>
          <w:szCs w:val="20"/>
        </w:rPr>
        <w:t>arry out the assigned task in accorda</w:t>
      </w:r>
      <w:r w:rsidR="008C6796">
        <w:rPr>
          <w:rFonts w:ascii="Arial" w:hAnsi="Arial" w:cs="Arial"/>
          <w:sz w:val="20"/>
          <w:szCs w:val="20"/>
        </w:rPr>
        <w:t>nce with the provisions of law</w:t>
      </w:r>
    </w:p>
    <w:p w:rsidR="008A7675" w:rsidRDefault="008C6796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8A7675" w:rsidRPr="008A7675">
        <w:rPr>
          <w:rFonts w:ascii="Arial" w:hAnsi="Arial" w:cs="Arial"/>
          <w:sz w:val="20"/>
          <w:szCs w:val="20"/>
        </w:rPr>
        <w:t xml:space="preserve"> This Resolution takes ef</w:t>
      </w:r>
      <w:r>
        <w:rPr>
          <w:rFonts w:ascii="Arial" w:hAnsi="Arial" w:cs="Arial"/>
          <w:sz w:val="20"/>
          <w:szCs w:val="20"/>
        </w:rPr>
        <w:t xml:space="preserve">fect from the date of signing. </w:t>
      </w:r>
      <w:r w:rsidR="008A7675" w:rsidRPr="008A7675">
        <w:rPr>
          <w:rFonts w:ascii="Arial" w:hAnsi="Arial" w:cs="Arial"/>
          <w:sz w:val="20"/>
          <w:szCs w:val="20"/>
        </w:rPr>
        <w:t xml:space="preserve">Members of the Board of Directors, General Director, </w:t>
      </w:r>
      <w:r>
        <w:rPr>
          <w:rFonts w:ascii="Arial" w:hAnsi="Arial" w:cs="Arial"/>
          <w:sz w:val="20"/>
          <w:szCs w:val="20"/>
        </w:rPr>
        <w:t>Supervisor Board</w:t>
      </w:r>
      <w:r w:rsidR="008A7675" w:rsidRPr="008A7675">
        <w:rPr>
          <w:rFonts w:ascii="Arial" w:hAnsi="Arial" w:cs="Arial"/>
          <w:sz w:val="20"/>
          <w:szCs w:val="20"/>
        </w:rPr>
        <w:t>, Chief Accountant, heads of professional departments, directors of affiliated factories and related individuals are responsible f</w:t>
      </w:r>
      <w:r>
        <w:rPr>
          <w:rFonts w:ascii="Arial" w:hAnsi="Arial" w:cs="Arial"/>
          <w:sz w:val="20"/>
          <w:szCs w:val="20"/>
        </w:rPr>
        <w:t>or implementing this Reso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lution</w:t>
      </w:r>
    </w:p>
    <w:sectPr w:rsidR="008A7675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2B16"/>
    <w:rsid w:val="00016605"/>
    <w:rsid w:val="00022849"/>
    <w:rsid w:val="000266C2"/>
    <w:rsid w:val="000365C1"/>
    <w:rsid w:val="00050E3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91F14"/>
    <w:rsid w:val="001937B4"/>
    <w:rsid w:val="00194B6D"/>
    <w:rsid w:val="001B6316"/>
    <w:rsid w:val="001C7CD2"/>
    <w:rsid w:val="001D5E4A"/>
    <w:rsid w:val="001E4B88"/>
    <w:rsid w:val="001E707C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29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2F6AA2"/>
    <w:rsid w:val="002F7FD6"/>
    <w:rsid w:val="00304722"/>
    <w:rsid w:val="0030503E"/>
    <w:rsid w:val="0031274D"/>
    <w:rsid w:val="00313973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D18D5"/>
    <w:rsid w:val="003D6664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77CBB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75CD"/>
    <w:rsid w:val="004C144F"/>
    <w:rsid w:val="004C76B6"/>
    <w:rsid w:val="004C7A9A"/>
    <w:rsid w:val="004D0907"/>
    <w:rsid w:val="004E0EC1"/>
    <w:rsid w:val="004E4C16"/>
    <w:rsid w:val="004E52BB"/>
    <w:rsid w:val="004E6C02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325"/>
    <w:rsid w:val="00576A91"/>
    <w:rsid w:val="0058254C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0170"/>
    <w:rsid w:val="005C57E0"/>
    <w:rsid w:val="005D7F9C"/>
    <w:rsid w:val="005E02E3"/>
    <w:rsid w:val="005E3246"/>
    <w:rsid w:val="005E4166"/>
    <w:rsid w:val="005E7B32"/>
    <w:rsid w:val="005E7E24"/>
    <w:rsid w:val="005F7ED5"/>
    <w:rsid w:val="006000D8"/>
    <w:rsid w:val="00611CF6"/>
    <w:rsid w:val="0063035E"/>
    <w:rsid w:val="0063581B"/>
    <w:rsid w:val="006374A1"/>
    <w:rsid w:val="00637727"/>
    <w:rsid w:val="00643132"/>
    <w:rsid w:val="006468F5"/>
    <w:rsid w:val="00646F31"/>
    <w:rsid w:val="00653D82"/>
    <w:rsid w:val="00657358"/>
    <w:rsid w:val="00662C8F"/>
    <w:rsid w:val="00662E88"/>
    <w:rsid w:val="00664834"/>
    <w:rsid w:val="00670ACA"/>
    <w:rsid w:val="00674C0C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C6446"/>
    <w:rsid w:val="007D0E0A"/>
    <w:rsid w:val="007E003D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1309"/>
    <w:rsid w:val="008134FC"/>
    <w:rsid w:val="00820E58"/>
    <w:rsid w:val="008325B1"/>
    <w:rsid w:val="00833FE6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A7675"/>
    <w:rsid w:val="008B39F0"/>
    <w:rsid w:val="008C0872"/>
    <w:rsid w:val="008C63C2"/>
    <w:rsid w:val="008C6796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8619C"/>
    <w:rsid w:val="0099040A"/>
    <w:rsid w:val="00991F05"/>
    <w:rsid w:val="009A064A"/>
    <w:rsid w:val="009A6F47"/>
    <w:rsid w:val="009C28F2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87ED0"/>
    <w:rsid w:val="00A92963"/>
    <w:rsid w:val="00AA077E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6C9B"/>
    <w:rsid w:val="00BD3CCA"/>
    <w:rsid w:val="00BD6969"/>
    <w:rsid w:val="00BF0485"/>
    <w:rsid w:val="00BF1D5F"/>
    <w:rsid w:val="00C02706"/>
    <w:rsid w:val="00C045DB"/>
    <w:rsid w:val="00C1436B"/>
    <w:rsid w:val="00C1501F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839AB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696B"/>
    <w:rsid w:val="00CE1A21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17A5"/>
    <w:rsid w:val="00D651E1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130EE"/>
    <w:rsid w:val="00E13C77"/>
    <w:rsid w:val="00E17016"/>
    <w:rsid w:val="00E20A0F"/>
    <w:rsid w:val="00E24F0A"/>
    <w:rsid w:val="00E27923"/>
    <w:rsid w:val="00E356A2"/>
    <w:rsid w:val="00E35884"/>
    <w:rsid w:val="00E44453"/>
    <w:rsid w:val="00E47B26"/>
    <w:rsid w:val="00E51F4E"/>
    <w:rsid w:val="00E53A5C"/>
    <w:rsid w:val="00E5565D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413D7"/>
    <w:rsid w:val="00F46D76"/>
    <w:rsid w:val="00F509DE"/>
    <w:rsid w:val="00F514ED"/>
    <w:rsid w:val="00F5494A"/>
    <w:rsid w:val="00F65F0C"/>
    <w:rsid w:val="00F67A3D"/>
    <w:rsid w:val="00F733D8"/>
    <w:rsid w:val="00F74558"/>
    <w:rsid w:val="00F74BD1"/>
    <w:rsid w:val="00F75293"/>
    <w:rsid w:val="00F805BD"/>
    <w:rsid w:val="00F80FFF"/>
    <w:rsid w:val="00F81BE4"/>
    <w:rsid w:val="00F85783"/>
    <w:rsid w:val="00F85A34"/>
    <w:rsid w:val="00F86F51"/>
    <w:rsid w:val="00F86F7A"/>
    <w:rsid w:val="00F903A5"/>
    <w:rsid w:val="00FA0106"/>
    <w:rsid w:val="00FA6F79"/>
    <w:rsid w:val="00FB3CD7"/>
    <w:rsid w:val="00FC153A"/>
    <w:rsid w:val="00FD1EB7"/>
    <w:rsid w:val="00FD27A4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9CF9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397</cp:revision>
  <dcterms:created xsi:type="dcterms:W3CDTF">2019-10-16T10:03:00Z</dcterms:created>
  <dcterms:modified xsi:type="dcterms:W3CDTF">2020-07-24T02:41:00Z</dcterms:modified>
</cp:coreProperties>
</file>